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587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559"/>
        <w:gridCol w:w="1560"/>
        <w:gridCol w:w="1701"/>
        <w:gridCol w:w="1984"/>
        <w:gridCol w:w="4962"/>
        <w:gridCol w:w="2126"/>
        <w:gridCol w:w="12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tblHeader/>
          <w:jc w:val="center"/>
        </w:trPr>
        <w:tc>
          <w:tcPr>
            <w:tcW w:w="15877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36"/>
                <w:szCs w:val="40"/>
              </w:rPr>
            </w:pPr>
            <w:r>
              <w:rPr>
                <w:rFonts w:hint="eastAsia" w:ascii="黑体" w:hAnsi="黑体" w:eastAsia="黑体" w:cs="宋体"/>
                <w:kern w:val="0"/>
                <w:sz w:val="36"/>
                <w:szCs w:val="40"/>
              </w:rPr>
              <w:t>南京城市职业学院（南京开放大学）</w:t>
            </w:r>
          </w:p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36"/>
                <w:szCs w:val="40"/>
              </w:rPr>
            </w:pPr>
            <w:r>
              <w:rPr>
                <w:rFonts w:hint="eastAsia" w:ascii="黑体" w:hAnsi="黑体" w:eastAsia="黑体" w:cs="宋体"/>
                <w:kern w:val="0"/>
                <w:sz w:val="40"/>
                <w:szCs w:val="40"/>
              </w:rPr>
              <w:t xml:space="preserve">                        </w:t>
            </w:r>
            <w:r>
              <w:rPr>
                <w:rFonts w:hint="eastAsia" w:ascii="黑体" w:hAnsi="黑体" w:eastAsia="黑体" w:cs="宋体"/>
                <w:kern w:val="0"/>
                <w:sz w:val="40"/>
                <w:szCs w:val="40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 w:cs="宋体"/>
                <w:kern w:val="0"/>
                <w:sz w:val="40"/>
                <w:szCs w:val="40"/>
              </w:rPr>
              <w:t>科研项目申请鉴定汇总表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tblHeader/>
          <w:jc w:val="center"/>
        </w:trPr>
        <w:tc>
          <w:tcPr>
            <w:tcW w:w="15877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填报单位（部门）:           （公章）          领导签字：                     填表人：        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      联系电话：         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     填报日期：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序号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项目编号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>项目负责人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b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项目</w:t>
            </w: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>类别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  <w:lang w:eastAsia="zh-CN"/>
              </w:rPr>
              <w:t>（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  <w:lang w:val="en-US" w:eastAsia="zh-CN"/>
              </w:rPr>
              <w:t>等级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>单位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（部门）</w:t>
            </w:r>
          </w:p>
        </w:tc>
        <w:tc>
          <w:tcPr>
            <w:tcW w:w="4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最终成果形式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FF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Cs w:val="21"/>
                <w:lang w:val="en-US" w:eastAsia="zh-CN"/>
              </w:rPr>
              <w:t>例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color w:val="FF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Cs w:val="21"/>
                <w:lang w:val="en-US" w:eastAsia="zh-CN"/>
              </w:rPr>
              <w:t>KY2020XX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color w:val="FF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Cs w:val="21"/>
                <w:lang w:val="en-US" w:eastAsia="zh-CN"/>
              </w:rPr>
              <w:t>XXX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color w:val="FF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Cs w:val="21"/>
                <w:lang w:val="en-US" w:eastAsia="zh-CN"/>
              </w:rPr>
              <w:t>重点项目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color w:val="FF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Cs w:val="21"/>
                <w:lang w:val="en-US" w:eastAsia="zh-CN"/>
              </w:rPr>
              <w:t>质量管理与科研处</w:t>
            </w:r>
          </w:p>
        </w:tc>
        <w:tc>
          <w:tcPr>
            <w:tcW w:w="4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color w:val="FF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Cs w:val="21"/>
                <w:lang w:val="en-US" w:eastAsia="zh-CN"/>
              </w:rPr>
              <w:t>XXXXXXXXXXXX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color w:val="FF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0"/>
                <w:szCs w:val="20"/>
                <w:lang w:val="en-US" w:eastAsia="zh-CN"/>
              </w:rPr>
              <w:t>2篇论文1篇研究报告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FF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4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bookmarkStart w:id="0" w:name="_GoBack"/>
            <w:bookmarkEnd w:id="0"/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4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4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4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4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4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4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</w:tbl>
    <w:p/>
    <w:sectPr>
      <w:pgSz w:w="16838" w:h="11906" w:orient="landscape"/>
      <w:pgMar w:top="1588" w:right="1247" w:bottom="1361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